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4D" w:rsidRPr="00DE3D4D" w:rsidRDefault="00DE3D4D" w:rsidP="00DE3D4D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DE3D4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《珍爱眼睛，预防近视》倡议书</w:t>
      </w:r>
    </w:p>
    <w:p w:rsidR="00DE3D4D" w:rsidRDefault="00DE3D4D" w:rsidP="00DE3D4D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FABC5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  <w:t>亲爱的家长：</w:t>
      </w:r>
    </w:p>
    <w:p w:rsidR="00DE3D4D" w:rsidRDefault="00DE3D4D" w:rsidP="00DE3D4D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  <w:t>您好！</w:t>
      </w:r>
    </w:p>
    <w:p w:rsidR="00DE3D4D" w:rsidRDefault="00DE3D4D" w:rsidP="00DE3D4D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  <w:t>不知道您有没有留意过，随着年级的升高，学校的“小眼镜”越来越多。据国家卫生健康委指出，我国儿童青少年总体近视发病形势严峻，2018年全国儿童青少年总体近视率已达到53.6%。近视问题不容忽视。</w:t>
      </w:r>
    </w:p>
    <w:p w:rsidR="00DE3D4D" w:rsidRDefault="00DE3D4D" w:rsidP="00DE3D4D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  <w:t>眼睛是心灵的窗户，是孩子们生活、学习的重要条件。当一双双清澈明亮的眼眸过早地蒙上一块块玻璃片的时候，孩子们的眼中美好的世界便打了折扣。而且，如果不采取干预措施，</w:t>
      </w:r>
      <w:proofErr w:type="gramStart"/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  <w:t>近视发展</w:t>
      </w:r>
      <w:proofErr w:type="gramEnd"/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  <w:t>至高度近视（近视度数大于600度（儿童&gt;400度）的屈光不正叫高度近视）更易患视网膜脱离、眼底黄斑出血、玻璃体混浊等疾患。这些病不及时诊治可能导致失明！</w:t>
      </w:r>
    </w:p>
    <w:p w:rsidR="00233238" w:rsidRDefault="00DE3D4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1614" cy="2343150"/>
            <wp:effectExtent l="19050" t="0" r="5236" b="0"/>
            <wp:docPr id="1" name="图片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4D" w:rsidRDefault="00DE3D4D">
      <w:pP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  <w:shd w:val="clear" w:color="auto" w:fill="FFFFFF"/>
        </w:rPr>
        <w:t>此外，近视可影响参军、小部分就业和升学，常继发白内障、青光眼等疾患，近视和佩戴眼镜常会给生活带来诸多不便，在运动时体现尤为明显。</w:t>
      </w:r>
    </w:p>
    <w:p w:rsidR="00DE3D4D" w:rsidRDefault="00DE3D4D" w:rsidP="00DE3D4D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FABC5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  <w:lastRenderedPageBreak/>
        <w:t>近视的影响因素较多，但主要还是用眼卫生习惯，特别是电子产品的普及和应用。因此，学校倡议家长积极行动起来，做到以下几点要求：</w:t>
      </w:r>
    </w:p>
    <w:p w:rsidR="00DE3D4D" w:rsidRDefault="00DE3D4D" w:rsidP="00DE3D4D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FABC5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  <w:t>1.确保孩子少玩游戏机、平板、手机，即使玩也不能连续超过20分钟。尽量减少不必要的电子产品的使用。</w:t>
      </w:r>
    </w:p>
    <w:p w:rsidR="00DE3D4D" w:rsidRDefault="00DE3D4D" w:rsidP="00DE3D4D">
      <w:pPr>
        <w:pStyle w:val="a5"/>
        <w:spacing w:before="0" w:beforeAutospacing="0" w:after="0" w:afterAutospacing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57800" cy="2085975"/>
            <wp:effectExtent l="19050" t="0" r="0" b="0"/>
            <wp:docPr id="4" name="图片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4D" w:rsidRDefault="00DE3D4D" w:rsidP="00DE3D4D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  <w:t>2.督促孩子保持正确读写姿势，坚持一尺一寸一拳。（读书写字身体要坐正，保持眼睛与书本距离为33-35厘米左右即一尺、胸前与桌子距离应约一拳、握笔的手指与笔尖距离应3厘米左右即一寸）。</w:t>
      </w:r>
    </w:p>
    <w:p w:rsidR="00DE3D4D" w:rsidRPr="00DE3D4D" w:rsidRDefault="00DE3D4D" w:rsidP="00DE3D4D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noProof/>
          <w:color w:val="3FABC5"/>
          <w:spacing w:val="15"/>
          <w:sz w:val="26"/>
          <w:szCs w:val="26"/>
        </w:rPr>
        <w:drawing>
          <wp:inline distT="0" distB="0" distL="0" distR="0">
            <wp:extent cx="5267325" cy="2562225"/>
            <wp:effectExtent l="0" t="0" r="0" b="0"/>
            <wp:docPr id="5" name="图片 4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4D" w:rsidRPr="00DE3D4D" w:rsidRDefault="00DE3D4D" w:rsidP="00DE3D4D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  <w:lastRenderedPageBreak/>
        <w:t>3.督促孩子每天户外锻炼身体至少1小时。户外运动预防近视效果显著！</w:t>
      </w:r>
    </w:p>
    <w:p w:rsidR="00DE3D4D" w:rsidRPr="00DE3D4D" w:rsidRDefault="00DE3D4D" w:rsidP="00DE3D4D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  <w:t>4.督促孩子每读书1小时或看电视30分钟，休息10分钟。</w:t>
      </w:r>
    </w:p>
    <w:p w:rsidR="00DE3D4D" w:rsidRPr="00DE3D4D" w:rsidRDefault="00DE3D4D" w:rsidP="00DE3D4D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  <w:t>5.尽量给孩子每天至少吃1种对眼睛有益的食品（富含 β胡萝卜素的胡萝卜，含B族维生素的胚芽米、全麦面包、动物肝脏，含叶黄素的玉米、蛋黄等）。</w:t>
      </w:r>
    </w:p>
    <w:p w:rsidR="00DE3D4D" w:rsidRPr="00DE3D4D" w:rsidRDefault="00DE3D4D" w:rsidP="00DE3D4D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  <w:t xml:space="preserve">6.每学期要检查两次视力，出现视力下降时，要尽快到医院眼科做进一步的检查。　</w:t>
      </w:r>
    </w:p>
    <w:p w:rsidR="00DE3D4D" w:rsidRDefault="00DE3D4D" w:rsidP="00DE3D4D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3FABC5"/>
          <w:spacing w:val="15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FABC5"/>
          <w:spacing w:val="15"/>
          <w:sz w:val="26"/>
          <w:szCs w:val="26"/>
        </w:rPr>
        <w:t>7.近视可遗传。如果您是高度近视，请一定要保护、定期检查您孩子的视力。</w:t>
      </w:r>
    </w:p>
    <w:p w:rsidR="00DE3D4D" w:rsidRPr="00DE3D4D" w:rsidRDefault="00DE3D4D"/>
    <w:sectPr w:rsidR="00DE3D4D" w:rsidRPr="00DE3D4D" w:rsidSect="0023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3D4D"/>
    <w:rsid w:val="00233238"/>
    <w:rsid w:val="00DE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E3D4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E3D4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DE3D4D"/>
  </w:style>
  <w:style w:type="character" w:styleId="a3">
    <w:name w:val="Hyperlink"/>
    <w:basedOn w:val="a0"/>
    <w:uiPriority w:val="99"/>
    <w:semiHidden/>
    <w:unhideWhenUsed/>
    <w:rsid w:val="00DE3D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3D4D"/>
  </w:style>
  <w:style w:type="character" w:styleId="a4">
    <w:name w:val="Emphasis"/>
    <w:basedOn w:val="a0"/>
    <w:uiPriority w:val="20"/>
    <w:qFormat/>
    <w:rsid w:val="00DE3D4D"/>
    <w:rPr>
      <w:i/>
      <w:iCs/>
    </w:rPr>
  </w:style>
  <w:style w:type="paragraph" w:styleId="a5">
    <w:name w:val="Normal (Web)"/>
    <w:basedOn w:val="a"/>
    <w:uiPriority w:val="99"/>
    <w:semiHidden/>
    <w:unhideWhenUsed/>
    <w:rsid w:val="00DE3D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DE3D4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E3D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63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2020-10-27T06:23:00Z</dcterms:created>
  <dcterms:modified xsi:type="dcterms:W3CDTF">2020-10-27T06:28:00Z</dcterms:modified>
</cp:coreProperties>
</file>